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C921" w14:textId="77777777" w:rsidR="006F6245" w:rsidRPr="00157B98" w:rsidRDefault="006F6245" w:rsidP="00812A0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DDBAC1" w14:textId="0D016441" w:rsidR="00285D2A" w:rsidRPr="00157B98" w:rsidRDefault="00285D2A" w:rsidP="00812A0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Verksamhetsrapport</w:t>
      </w:r>
      <w:r w:rsidR="00CE5047"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0570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6F0247D8" w14:textId="0EA000D2" w:rsidR="00702361" w:rsidRPr="00157B98" w:rsidRDefault="00285D2A" w:rsidP="00812A0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BLF´s</w:t>
      </w:r>
      <w:proofErr w:type="spellEnd"/>
      <w:r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utskott </w:t>
      </w:r>
      <w:r w:rsidR="00812A01"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tik och </w:t>
      </w:r>
      <w:r w:rsidR="00812A01"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</w:t>
      </w:r>
      <w:r w:rsidRPr="00157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arnets rättigheter</w:t>
      </w:r>
    </w:p>
    <w:p w14:paraId="07E46136" w14:textId="77777777" w:rsidR="00812A01" w:rsidRPr="00157B98" w:rsidRDefault="00812A01" w:rsidP="003D22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6BE6AC" w14:textId="0FB0ABAA" w:rsidR="00F61344" w:rsidRPr="00157B98" w:rsidRDefault="00F61344" w:rsidP="003D22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>BLF´s</w:t>
      </w:r>
      <w:proofErr w:type="spellEnd"/>
      <w:r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utskott</w:t>
      </w:r>
      <w:r w:rsidR="003D22DF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för</w:t>
      </w:r>
      <w:r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Etik och Barnets rättigheter</w:t>
      </w:r>
      <w:r w:rsidR="003D22DF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157B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uppgift </w:t>
      </w:r>
      <w:r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>är att vara stöd till styrelsen i etiska och barnrättsliga frågor.</w:t>
      </w:r>
      <w:r w:rsidR="003D22DF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tskottet </w:t>
      </w:r>
      <w:r w:rsidR="003D22DF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>ska enligt stadgar</w:t>
      </w:r>
      <w:r w:rsidR="00CE6DD5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3D22DF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</w:t>
      </w:r>
      <w:r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fem ordinarie medlemmar, varav en ska vara medlem i styrelsen. Styrelsen utser ordförande, ledamöter utses för två år i taget.</w:t>
      </w:r>
    </w:p>
    <w:p w14:paraId="3505E050" w14:textId="6D24E19D" w:rsidR="00157B98" w:rsidRPr="00EA3E2D" w:rsidRDefault="001C31EF" w:rsidP="00EA3E2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57B98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har under året </w:t>
      </w:r>
      <w:r w:rsidR="00881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haft följande </w:t>
      </w:r>
      <w:r w:rsidR="00881546" w:rsidRPr="008815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ledamöter</w:t>
      </w:r>
      <w:r w:rsidR="00157B98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57B98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Nils Lundin (ordförande), Lisa Törnudd, Ylva Tindberg (</w:t>
      </w:r>
      <w:proofErr w:type="spellStart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BLF´s</w:t>
      </w:r>
      <w:proofErr w:type="spellEnd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styrelse</w:t>
      </w:r>
      <w:r w:rsidR="00597CA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repr</w:t>
      </w:r>
      <w:proofErr w:type="spellEnd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), Ellinor Lyngfelt (</w:t>
      </w:r>
      <w:r w:rsidR="0050261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ST Ped</w:t>
      </w:r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), </w:t>
      </w:r>
      <w:proofErr w:type="spellStart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Godfried</w:t>
      </w:r>
      <w:proofErr w:type="spellEnd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van </w:t>
      </w:r>
      <w:proofErr w:type="spellStart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Agthoven</w:t>
      </w:r>
      <w:proofErr w:type="spellEnd"/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, Mariette Derwig, Anna Nordenström, </w:t>
      </w:r>
      <w:r w:rsidR="001A7CF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Björn Bjurulf, </w:t>
      </w:r>
      <w:r w:rsidR="00EA3E2D" w:rsidRPr="00EA3E2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Denniz Sabo (adjungerad jurist)</w:t>
      </w:r>
    </w:p>
    <w:p w14:paraId="6C4B493C" w14:textId="3AF02644" w:rsidR="00597CAB" w:rsidRPr="00EA3E2D" w:rsidRDefault="001C31EF" w:rsidP="00597CA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har inplanerade tre </w:t>
      </w:r>
      <w:r w:rsidR="00597CAB" w:rsidRPr="00EA3E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möten</w:t>
      </w:r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varje VT (januari/februari </w:t>
      </w:r>
      <w:proofErr w:type="spellStart"/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resp</w:t>
      </w:r>
      <w:proofErr w:type="spellEnd"/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juni) via Teams, 1 </w:t>
      </w:r>
      <w:proofErr w:type="spellStart"/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/tillfälle; samt heldagsmöte IRL, Stockholm (mars/april). </w:t>
      </w:r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Varje HT har utskottet två inplanerade möten, varav det ena (september) via Teams, 1 </w:t>
      </w:r>
      <w:proofErr w:type="spellStart"/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597CAB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; samt heldagsmöte IRL, Stockholm (november)</w:t>
      </w:r>
    </w:p>
    <w:p w14:paraId="0D628B39" w14:textId="29F8DDA4" w:rsidR="00285D2A" w:rsidRDefault="001C31EF" w:rsidP="00597CA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85D2A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Under året har</w:t>
      </w:r>
      <w:r w:rsidR="00060AD6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utskottet</w:t>
      </w:r>
      <w:r w:rsidR="00285D2A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4A5">
        <w:rPr>
          <w:rFonts w:ascii="Times New Roman" w:hAnsi="Times New Roman" w:cs="Times New Roman"/>
          <w:color w:val="000000" w:themeColor="text1"/>
          <w:sz w:val="24"/>
          <w:szCs w:val="24"/>
        </w:rPr>
        <w:t>haft en stabil led</w:t>
      </w:r>
      <w:r w:rsidR="00E3397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86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motsgrupp, men 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 </w:t>
      </w:r>
      <w:r w:rsidR="002864A5">
        <w:rPr>
          <w:rFonts w:ascii="Times New Roman" w:hAnsi="Times New Roman" w:cs="Times New Roman"/>
          <w:color w:val="000000" w:themeColor="text1"/>
          <w:sz w:val="24"/>
          <w:szCs w:val="24"/>
        </w:rPr>
        <w:t>forts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864A5">
        <w:rPr>
          <w:rFonts w:ascii="Times New Roman" w:hAnsi="Times New Roman" w:cs="Times New Roman"/>
          <w:color w:val="000000" w:themeColor="text1"/>
          <w:sz w:val="24"/>
          <w:szCs w:val="24"/>
        </w:rPr>
        <w:t>tt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 </w:t>
      </w:r>
      <w:r w:rsidR="003D22DF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över behov av </w:t>
      </w:r>
      <w:r w:rsidR="003D22DF" w:rsidRPr="00EA3E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kompletterande kompetenser</w:t>
      </w:r>
      <w:r w:rsidR="003D22DF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utskottet.</w:t>
      </w:r>
      <w:r w:rsidR="001A7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Utskottet fick under året ett glädjande och efterlängtat tillskott av 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A7CF4">
        <w:rPr>
          <w:rFonts w:ascii="Times New Roman" w:hAnsi="Times New Roman" w:cs="Times New Roman"/>
          <w:color w:val="000000" w:themeColor="text1"/>
          <w:sz w:val="24"/>
          <w:szCs w:val="24"/>
        </w:rPr>
        <w:t>arnneurologkompetens (Bjö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A7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A7CF4">
        <w:rPr>
          <w:rFonts w:ascii="Times New Roman" w:hAnsi="Times New Roman" w:cs="Times New Roman"/>
          <w:color w:val="000000" w:themeColor="text1"/>
          <w:sz w:val="24"/>
          <w:szCs w:val="24"/>
        </w:rPr>
        <w:t>juru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1A7CF4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22DF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utskottet har vi </w:t>
      </w:r>
      <w:r w:rsidR="00285D2A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även</w:t>
      </w:r>
      <w:r w:rsidR="003D22DF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286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ett </w:t>
      </w:r>
      <w:r w:rsidR="003D22DF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viktigt perspektiv från </w:t>
      </w:r>
      <w:r w:rsidR="0050261E">
        <w:rPr>
          <w:rFonts w:ascii="Times New Roman" w:hAnsi="Times New Roman" w:cs="Times New Roman"/>
          <w:color w:val="000000" w:themeColor="text1"/>
          <w:sz w:val="24"/>
          <w:szCs w:val="24"/>
        </w:rPr>
        <w:t>ST Ped</w:t>
      </w:r>
      <w:r w:rsidR="00285D2A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-representant</w:t>
      </w:r>
      <w:r w:rsidR="003D22DF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liksom </w:t>
      </w:r>
      <w:r w:rsidR="00396286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mycket uppskattad </w:t>
      </w:r>
      <w:r w:rsidR="003D22DF" w:rsidRPr="00EA3E2D">
        <w:rPr>
          <w:rFonts w:ascii="Times New Roman" w:hAnsi="Times New Roman" w:cs="Times New Roman"/>
          <w:color w:val="000000" w:themeColor="text1"/>
          <w:sz w:val="24"/>
          <w:szCs w:val="24"/>
        </w:rPr>
        <w:t>adjungerad juridisk kompetens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Utskottet har inlämnat önskemål till styrelsen om </w:t>
      </w:r>
      <w:r w:rsidR="00B847E3">
        <w:rPr>
          <w:rFonts w:ascii="Times New Roman" w:hAnsi="Times New Roman" w:cs="Times New Roman"/>
          <w:color w:val="000000" w:themeColor="text1"/>
          <w:sz w:val="24"/>
          <w:szCs w:val="24"/>
        </w:rPr>
        <w:t>uppdater</w:t>
      </w:r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 stadgar med </w:t>
      </w:r>
      <w:r w:rsidR="00881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önskan om </w:t>
      </w:r>
      <w:proofErr w:type="spellStart"/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="00255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84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möjlighet för </w:t>
      </w:r>
      <w:r w:rsidR="00B847E3">
        <w:rPr>
          <w:rFonts w:ascii="Times New Roman" w:hAnsi="Times New Roman" w:cs="Times New Roman"/>
          <w:color w:val="000000" w:themeColor="text1"/>
          <w:sz w:val="24"/>
          <w:szCs w:val="24"/>
        </w:rPr>
        <w:t>fler ledamöter liksom längre mandatperioder</w:t>
      </w:r>
    </w:p>
    <w:p w14:paraId="49EB31AF" w14:textId="4B5B9560" w:rsidR="00060AD6" w:rsidRDefault="001C31EF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60AD6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har slutligt kartlagt aktuella nationella </w:t>
      </w:r>
      <w:r w:rsidR="00060AD6" w:rsidRPr="00157B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konferenser/kurser</w:t>
      </w:r>
      <w:r w:rsidR="00060AD6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 finns i etiska perspektiv</w:t>
      </w:r>
      <w:r w:rsidR="00CE6DD5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medverkar som medarrangör av </w:t>
      </w:r>
      <w:r w:rsidR="00CE6DD5" w:rsidRPr="00157B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kursen ”Att leda etiska falldiskussioner”</w:t>
      </w:r>
      <w:r w:rsidR="002E7C99" w:rsidRPr="00157B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(”</w:t>
      </w:r>
      <w:proofErr w:type="spellStart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Guiding</w:t>
      </w:r>
      <w:proofErr w:type="spellEnd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ethics</w:t>
      </w:r>
      <w:proofErr w:type="spellEnd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case</w:t>
      </w:r>
      <w:proofErr w:type="spellEnd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reflections</w:t>
      </w:r>
      <w:proofErr w:type="spellEnd"/>
      <w:r w:rsidR="002E7C99" w:rsidRPr="00EA3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”)</w:t>
      </w:r>
    </w:p>
    <w:p w14:paraId="4E7EFD78" w14:textId="2D254E5C" w:rsidR="000D1592" w:rsidRPr="008C51ED" w:rsidRDefault="001C31EF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</w:r>
      <w:r w:rsid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Utskottet har producerat </w:t>
      </w:r>
      <w:r w:rsidR="000D1592" w:rsidRPr="000D159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dokument</w:t>
      </w:r>
      <w:r w:rsid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med rekommendationer kring hur förhålla sig i privat sammanhang vid vård av barn (”</w:t>
      </w:r>
      <w:r w:rsidR="000D1592" w:rsidRP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Professionellt förhållningssätt</w:t>
      </w:r>
      <w:r w:rsid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B651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r:id="rId7" w:history="1">
        <w:r w:rsidR="00B65106" w:rsidRPr="00B65106">
          <w:rPr>
            <w:rStyle w:val="Hyperlnk"/>
            <w:rFonts w:ascii="Times New Roman" w:eastAsia="Times New Roman" w:hAnsi="Times New Roman" w:cs="Times New Roman"/>
            <w:bCs/>
            <w:sz w:val="20"/>
            <w:szCs w:val="20"/>
          </w:rPr>
          <w:t>https://etik.barnlakarforeningen.se/wp-content/uploads/sites/16/2024/12/Professionellt-forhallningssatt-Etikutskottet-dec-24.pdf</w:t>
        </w:r>
      </w:hyperlink>
      <w:r w:rsid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="00881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liksom rekommendationer hur hantera sociala media (”</w:t>
      </w:r>
      <w:r w:rsidR="000D1592" w:rsidRP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Information till personal om regler kring sociala medier</w:t>
      </w:r>
      <w:r w:rsid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” - </w:t>
      </w:r>
      <w:hyperlink r:id="rId8" w:history="1">
        <w:r w:rsidR="000D1592" w:rsidRPr="000D1592">
          <w:rPr>
            <w:rStyle w:val="Hyperlnk"/>
            <w:rFonts w:ascii="Times New Roman" w:eastAsia="Times New Roman" w:hAnsi="Times New Roman" w:cs="Times New Roman"/>
            <w:bCs/>
            <w:sz w:val="20"/>
            <w:szCs w:val="20"/>
          </w:rPr>
          <w:t>https://etik.barnlakarforeningen.se/wp-content/uploads/sites/16/2024/12/Information-till-personal-om-social-medier-Etikutskottet-19dec24.pdf</w:t>
        </w:r>
      </w:hyperlink>
      <w:r w:rsid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="008C51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och ”</w:t>
      </w:r>
      <w:r w:rsidR="008C51ED" w:rsidRP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Information till p</w:t>
      </w:r>
      <w:r w:rsidR="008C51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atienter och anhöriga </w:t>
      </w:r>
      <w:r w:rsidR="008C51ED" w:rsidRPr="000D15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om sociala medier</w:t>
      </w:r>
      <w:r w:rsidR="008C51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” </w:t>
      </w:r>
      <w:r w:rsidR="008C51ED" w:rsidRPr="008C51E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- </w:t>
      </w:r>
      <w:hyperlink r:id="rId9" w:history="1">
        <w:r w:rsidR="008C51ED" w:rsidRPr="008C51ED">
          <w:rPr>
            <w:rStyle w:val="Hyperlnk"/>
            <w:rFonts w:ascii="Times New Roman" w:hAnsi="Times New Roman" w:cs="Times New Roman"/>
            <w:sz w:val="20"/>
            <w:szCs w:val="20"/>
          </w:rPr>
          <w:t>Information-till-patienter-och-anhoriga-om-sociala-medier-Etikutskottet-jan25.pdf</w:t>
        </w:r>
      </w:hyperlink>
      <w:r w:rsidR="004B06CA">
        <w:rPr>
          <w:rFonts w:ascii="Times New Roman" w:hAnsi="Times New Roman" w:cs="Times New Roman"/>
          <w:sz w:val="20"/>
          <w:szCs w:val="20"/>
        </w:rPr>
        <w:t>)</w:t>
      </w:r>
    </w:p>
    <w:p w14:paraId="3192947A" w14:textId="700C5C1A" w:rsidR="00CE6DD5" w:rsidRPr="001C7608" w:rsidRDefault="001C31EF" w:rsidP="00CE6DD5">
      <w:pPr>
        <w:spacing w:after="0" w:line="240" w:lineRule="auto"/>
        <w:textAlignment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C7608" w:rsidRPr="001C7608">
        <w:rPr>
          <w:rFonts w:ascii="Times New Roman" w:hAnsi="Times New Roman" w:cs="Times New Roman"/>
          <w:sz w:val="24"/>
          <w:szCs w:val="24"/>
        </w:rPr>
        <w:t>Utskottet har m</w:t>
      </w:r>
      <w:r w:rsidR="00952441" w:rsidRPr="001C7608">
        <w:rPr>
          <w:rFonts w:ascii="Times New Roman" w:hAnsi="Times New Roman" w:cs="Times New Roman"/>
          <w:sz w:val="24"/>
          <w:szCs w:val="24"/>
          <w:lang w:eastAsia="en-GB"/>
        </w:rPr>
        <w:t>edverka</w:t>
      </w:r>
      <w:r w:rsidR="001C7608" w:rsidRPr="001C7608">
        <w:rPr>
          <w:rFonts w:ascii="Times New Roman" w:hAnsi="Times New Roman" w:cs="Times New Roman"/>
          <w:sz w:val="24"/>
          <w:szCs w:val="24"/>
          <w:lang w:eastAsia="en-GB"/>
        </w:rPr>
        <w:t>t</w:t>
      </w:r>
      <w:r w:rsidR="00952441" w:rsidRPr="001C7608">
        <w:rPr>
          <w:rFonts w:ascii="Times New Roman" w:hAnsi="Times New Roman" w:cs="Times New Roman"/>
          <w:sz w:val="24"/>
          <w:szCs w:val="24"/>
          <w:lang w:eastAsia="en-GB"/>
        </w:rPr>
        <w:t xml:space="preserve"> i </w:t>
      </w:r>
      <w:r w:rsidR="00952441" w:rsidRPr="001C7608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debattartikel</w:t>
      </w:r>
      <w:r w:rsidR="00952441" w:rsidRPr="001C7608">
        <w:rPr>
          <w:rFonts w:ascii="Times New Roman" w:hAnsi="Times New Roman" w:cs="Times New Roman"/>
          <w:sz w:val="24"/>
          <w:szCs w:val="24"/>
          <w:lang w:eastAsia="en-GB"/>
        </w:rPr>
        <w:t xml:space="preserve"> i frågan</w:t>
      </w:r>
      <w:r w:rsidR="001C7608" w:rsidRPr="001C7608">
        <w:rPr>
          <w:rFonts w:ascii="Times New Roman" w:hAnsi="Times New Roman" w:cs="Times New Roman"/>
          <w:sz w:val="24"/>
          <w:szCs w:val="24"/>
          <w:lang w:eastAsia="en-GB"/>
        </w:rPr>
        <w:t xml:space="preserve"> om skyd</w:t>
      </w:r>
      <w:r w:rsidR="00305E04">
        <w:rPr>
          <w:rFonts w:ascii="Times New Roman" w:hAnsi="Times New Roman" w:cs="Times New Roman"/>
          <w:sz w:val="24"/>
          <w:szCs w:val="24"/>
          <w:lang w:eastAsia="en-GB"/>
        </w:rPr>
        <w:t>d</w:t>
      </w:r>
      <w:r w:rsidR="001C7608" w:rsidRPr="001C7608">
        <w:rPr>
          <w:rFonts w:ascii="Times New Roman" w:hAnsi="Times New Roman" w:cs="Times New Roman"/>
          <w:sz w:val="24"/>
          <w:szCs w:val="24"/>
          <w:lang w:eastAsia="en-GB"/>
        </w:rPr>
        <w:t xml:space="preserve"> mot k</w:t>
      </w:r>
      <w:r w:rsidR="00305E04">
        <w:rPr>
          <w:rFonts w:ascii="Times New Roman" w:hAnsi="Times New Roman" w:cs="Times New Roman"/>
          <w:sz w:val="24"/>
          <w:szCs w:val="24"/>
          <w:lang w:eastAsia="en-GB"/>
        </w:rPr>
        <w:t>ikho</w:t>
      </w:r>
      <w:r w:rsidR="001C7608" w:rsidRPr="001C7608">
        <w:rPr>
          <w:rFonts w:ascii="Times New Roman" w:hAnsi="Times New Roman" w:cs="Times New Roman"/>
          <w:sz w:val="24"/>
          <w:szCs w:val="24"/>
          <w:lang w:eastAsia="en-GB"/>
        </w:rPr>
        <w:t>sta och RS-virus (se</w:t>
      </w:r>
      <w:r w:rsidR="00952441" w:rsidRPr="001C7608">
        <w:rPr>
          <w:rFonts w:ascii="Times New Roman" w:hAnsi="Times New Roman" w:cs="Times New Roman"/>
          <w:sz w:val="24"/>
          <w:szCs w:val="24"/>
          <w:lang w:eastAsia="en-GB"/>
        </w:rPr>
        <w:t xml:space="preserve">: </w:t>
      </w:r>
      <w:hyperlink r:id="rId10" w:history="1">
        <w:r w:rsidR="00952441" w:rsidRPr="001C7608">
          <w:rPr>
            <w:rStyle w:val="Hyperlnk"/>
            <w:rFonts w:ascii="Times New Roman" w:hAnsi="Times New Roman" w:cs="Times New Roman"/>
            <w:sz w:val="20"/>
            <w:szCs w:val="20"/>
          </w:rPr>
          <w:t>Alla spädbarn ska erbjudas skydd mot kikhosta och RS-virus (lakartidningen.se)</w:t>
        </w:r>
      </w:hyperlink>
      <w:r w:rsidR="001C7608" w:rsidRPr="00B65106">
        <w:rPr>
          <w:rStyle w:val="Hyperl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445CD00C" w14:textId="77777777" w:rsidR="00E3397F" w:rsidRDefault="00E3397F" w:rsidP="00285D2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CE0831" w14:textId="77777777" w:rsidR="001C31EF" w:rsidRDefault="001C31EF" w:rsidP="00285D2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C965F" w14:textId="77777777" w:rsidR="001C31EF" w:rsidRDefault="001C31EF" w:rsidP="00285D2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1B3DEF" w14:textId="77777777" w:rsidR="001C31EF" w:rsidRDefault="001C31EF" w:rsidP="00285D2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2F165" w14:textId="77777777" w:rsidR="001C31EF" w:rsidRDefault="001C31EF" w:rsidP="00285D2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DAF8A" w14:textId="77777777" w:rsidR="001C31EF" w:rsidRDefault="001C31EF" w:rsidP="00285D2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F6967" w14:textId="02438E7B" w:rsidR="00EC06EA" w:rsidRDefault="001C31EF" w:rsidP="00285D2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85D2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har </w:t>
      </w:r>
      <w:r w:rsidR="00285D2A" w:rsidRPr="00157B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samverkat</w:t>
      </w:r>
      <w:r w:rsidR="00285D2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olika konstellationer</w:t>
      </w:r>
      <w:r w:rsidR="00EC06E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med:</w:t>
      </w:r>
    </w:p>
    <w:p w14:paraId="7170D607" w14:textId="20D9F9D9" w:rsidR="00285D2A" w:rsidRPr="0050261E" w:rsidRDefault="00285D2A" w:rsidP="00EC06EA">
      <w:pPr>
        <w:pStyle w:val="Liststycke"/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61E">
        <w:rPr>
          <w:rFonts w:ascii="Times New Roman" w:hAnsi="Times New Roman" w:cs="Times New Roman"/>
          <w:color w:val="000000" w:themeColor="text1"/>
          <w:sz w:val="24"/>
          <w:szCs w:val="24"/>
        </w:rPr>
        <w:t>Inera</w:t>
      </w:r>
      <w:proofErr w:type="spellEnd"/>
      <w:r w:rsidR="00100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med </w:t>
      </w:r>
      <w:proofErr w:type="gramStart"/>
      <w:r w:rsidR="001000C8">
        <w:rPr>
          <w:rFonts w:ascii="Times New Roman" w:hAnsi="Times New Roman" w:cs="Times New Roman"/>
          <w:color w:val="000000" w:themeColor="text1"/>
          <w:sz w:val="24"/>
          <w:szCs w:val="24"/>
        </w:rPr>
        <w:t>Svensk</w:t>
      </w:r>
      <w:proofErr w:type="gramEnd"/>
      <w:r w:rsidR="00100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förening för ungdomsmedicin</w:t>
      </w:r>
      <w:r w:rsidRPr="0050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gällande </w:t>
      </w:r>
      <w:r w:rsidRPr="005026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åldersgränser </w:t>
      </w:r>
      <w:r w:rsidRPr="00502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för att läsa journalen på 1177.se</w:t>
      </w:r>
    </w:p>
    <w:p w14:paraId="05F52475" w14:textId="17E65C0C" w:rsidR="0050261E" w:rsidRPr="001C7608" w:rsidRDefault="00CE6DD5" w:rsidP="006B4A2D">
      <w:pPr>
        <w:numPr>
          <w:ilvl w:val="0"/>
          <w:numId w:val="8"/>
        </w:numPr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SKR och </w:t>
      </w:r>
      <w:proofErr w:type="spellStart"/>
      <w:r w:rsidRPr="001C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Ineras</w:t>
      </w:r>
      <w:proofErr w:type="spellEnd"/>
      <w:r w:rsidRPr="001C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insats kring </w:t>
      </w:r>
      <w:r w:rsidRPr="001C76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Information till barn och unga</w:t>
      </w:r>
      <w:r w:rsidRPr="001C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på 1177</w:t>
      </w:r>
    </w:p>
    <w:p w14:paraId="7AB0BC62" w14:textId="2C043D71" w:rsidR="00952441" w:rsidRPr="00303858" w:rsidRDefault="00E3397F" w:rsidP="003038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C31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85D2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har medverkat i </w:t>
      </w:r>
      <w:r w:rsidR="00285D2A" w:rsidRPr="00157B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remissvar</w:t>
      </w:r>
      <w:r w:rsidR="00285D2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D8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(se: </w:t>
      </w:r>
      <w:hyperlink r:id="rId11" w:history="1">
        <w:r w:rsidR="00442D8A" w:rsidRPr="0050261E">
          <w:rPr>
            <w:rStyle w:val="Hyperlnk"/>
            <w:rFonts w:ascii="Times New Roman" w:hAnsi="Times New Roman" w:cs="Times New Roman"/>
            <w:color w:val="2F5496" w:themeColor="accent1" w:themeShade="BF"/>
            <w:sz w:val="20"/>
            <w:szCs w:val="20"/>
          </w:rPr>
          <w:t>Skrivelser/Remisser - BLF:s utskott för Etik och Barnets rättigheter (barnlakarforeningen.se)</w:t>
        </w:r>
      </w:hyperlink>
      <w:r w:rsidR="00442D8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85D2A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>kring:</w:t>
      </w:r>
      <w:r w:rsidR="0030385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-    </w:t>
      </w:r>
      <w:r w:rsidR="00952441" w:rsidRPr="003038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Utredningen om ungdomskriminalitetsnämnder - SOU 2024:30</w:t>
      </w:r>
    </w:p>
    <w:p w14:paraId="141B6AC2" w14:textId="39B5EFA5" w:rsidR="00285D2A" w:rsidRPr="00157B98" w:rsidRDefault="001C3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05E04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</w:t>
      </w:r>
      <w:r w:rsidR="00305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medverkade på </w:t>
      </w:r>
      <w:r w:rsidR="0060438B" w:rsidRPr="00794D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Barnveckan 2024</w:t>
      </w:r>
      <w:r w:rsidR="00305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</w:t>
      </w:r>
      <w:r w:rsidR="00550A71" w:rsidRPr="0050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två inslag, dels ”Kliniskt etikstöd - etisk analys”; liksom ”Tillsammans </w:t>
      </w:r>
      <w:r w:rsidR="00550A71" w:rsidRPr="0050261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med </w:t>
      </w:r>
      <w:r w:rsidR="00550A71" w:rsidRPr="0050261E">
        <w:rPr>
          <w:rFonts w:ascii="Times New Roman" w:hAnsi="Times New Roman" w:cs="Times New Roman"/>
          <w:color w:val="000000" w:themeColor="text1"/>
          <w:sz w:val="24"/>
          <w:szCs w:val="24"/>
        </w:rPr>
        <w:t>barnen? - rättsliga och etiska perspektiv på barns delaktighet</w:t>
      </w:r>
      <w:r w:rsidR="00550A71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självbestämmande”</w:t>
      </w:r>
    </w:p>
    <w:p w14:paraId="6B48ACD2" w14:textId="47AFAEF8" w:rsidR="00A43443" w:rsidRDefault="001C31EF" w:rsidP="00741BD2">
      <w:pPr>
        <w:rPr>
          <w:rStyle w:val="contentpasted0"/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0438B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har </w:t>
      </w:r>
      <w:r w:rsidR="00A43443" w:rsidRPr="00157B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bearbetat och</w:t>
      </w:r>
      <w:r w:rsidR="00A43443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38B" w:rsidRPr="00157B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besvarat förfrågan</w:t>
      </w:r>
      <w:r w:rsidR="0060438B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till styrelsen </w:t>
      </w:r>
      <w:r w:rsidR="0060438B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>kring:</w:t>
      </w:r>
      <w:r w:rsidR="00741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BD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-    </w:t>
      </w:r>
      <w:r w:rsidR="00157B98" w:rsidRPr="0079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Översyn av </w:t>
      </w:r>
      <w:r w:rsidR="00157B98" w:rsidRPr="00794D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WHO-koden</w:t>
      </w:r>
      <w:r w:rsidR="00157B98" w:rsidRPr="0079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 fokus att värna amning</w:t>
      </w:r>
      <w:r w:rsidR="00305E04" w:rsidRPr="0079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97F" w:rsidRPr="00794D03">
        <w:rPr>
          <w:rFonts w:ascii="Times New Roman" w:hAnsi="Times New Roman" w:cs="Times New Roman"/>
          <w:color w:val="000000" w:themeColor="text1"/>
          <w:sz w:val="24"/>
          <w:szCs w:val="24"/>
        </w:rPr>
        <w:t>som beslutsunderlag för styrelsens ställningstagande i sponsringsfrågan</w:t>
      </w:r>
      <w:r w:rsidR="00741BD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-    </w:t>
      </w:r>
      <w:r w:rsidR="00597CAB" w:rsidRPr="0079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Belyst </w:t>
      </w:r>
      <w:r w:rsidR="00597CAB" w:rsidRPr="00794D03">
        <w:rPr>
          <w:rStyle w:val="contentpasted0"/>
          <w:rFonts w:ascii="Times New Roman" w:eastAsia="Times New Roman" w:hAnsi="Times New Roman" w:cs="Times New Roman"/>
          <w:color w:val="242424"/>
          <w:sz w:val="24"/>
          <w:szCs w:val="24"/>
        </w:rPr>
        <w:t xml:space="preserve">de tre </w:t>
      </w:r>
      <w:r w:rsidR="00597CAB" w:rsidRPr="00794D03">
        <w:rPr>
          <w:rStyle w:val="contentpasted0"/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viktigaste genombrotten</w:t>
      </w:r>
      <w:r w:rsidR="00597CAB" w:rsidRPr="00794D03">
        <w:rPr>
          <w:rStyle w:val="contentpasted0"/>
          <w:rFonts w:ascii="Times New Roman" w:eastAsia="Times New Roman" w:hAnsi="Times New Roman" w:cs="Times New Roman"/>
          <w:color w:val="242424"/>
          <w:sz w:val="24"/>
          <w:szCs w:val="24"/>
        </w:rPr>
        <w:t xml:space="preserve"> för barnmedicin/hälsa under de senaste </w:t>
      </w:r>
      <w:proofErr w:type="gramStart"/>
      <w:r w:rsidR="00597CAB" w:rsidRPr="00794D03">
        <w:rPr>
          <w:rStyle w:val="contentpasted0"/>
          <w:rFonts w:ascii="Times New Roman" w:eastAsia="Times New Roman" w:hAnsi="Times New Roman" w:cs="Times New Roman"/>
          <w:color w:val="242424"/>
          <w:sz w:val="24"/>
          <w:szCs w:val="24"/>
        </w:rPr>
        <w:t>5-10</w:t>
      </w:r>
      <w:proofErr w:type="gramEnd"/>
      <w:r w:rsidR="00597CAB" w:rsidRPr="00794D03">
        <w:rPr>
          <w:rStyle w:val="contentpasted0"/>
          <w:rFonts w:ascii="Times New Roman" w:eastAsia="Times New Roman" w:hAnsi="Times New Roman" w:cs="Times New Roman"/>
          <w:color w:val="242424"/>
          <w:sz w:val="24"/>
          <w:szCs w:val="24"/>
        </w:rPr>
        <w:t xml:space="preserve"> åren</w:t>
      </w:r>
    </w:p>
    <w:p w14:paraId="7C66A400" w14:textId="39D848EB" w:rsidR="0090155C" w:rsidRPr="00794D03" w:rsidRDefault="001C31EF" w:rsidP="00741BD2">
      <w:pPr>
        <w:rPr>
          <w:rStyle w:val="contentpasted0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0155C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Utskottet </w:t>
      </w:r>
      <w:r w:rsidR="009015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0155C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901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representerat vid </w:t>
      </w:r>
      <w:r w:rsidR="009015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90155C" w:rsidRPr="00157B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9015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lföreningsmötet</w:t>
      </w:r>
      <w:r w:rsidR="0090155C" w:rsidRPr="00157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155C">
        <w:rPr>
          <w:rFonts w:ascii="Times New Roman" w:hAnsi="Times New Roman" w:cs="Times New Roman"/>
          <w:color w:val="000000" w:themeColor="text1"/>
          <w:sz w:val="24"/>
          <w:szCs w:val="24"/>
        </w:rPr>
        <w:t>i november med styrelsen</w:t>
      </w:r>
    </w:p>
    <w:p w14:paraId="63CD7951" w14:textId="39723DA2" w:rsidR="00794D03" w:rsidRDefault="001C31EF" w:rsidP="00794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94D03">
        <w:rPr>
          <w:rFonts w:ascii="Times New Roman" w:hAnsi="Times New Roman" w:cs="Times New Roman"/>
          <w:sz w:val="24"/>
          <w:szCs w:val="24"/>
        </w:rPr>
        <w:t xml:space="preserve">Utskottet har </w:t>
      </w:r>
      <w:r w:rsidR="00303858">
        <w:rPr>
          <w:rFonts w:ascii="Times New Roman" w:hAnsi="Times New Roman" w:cs="Times New Roman"/>
          <w:sz w:val="24"/>
          <w:szCs w:val="24"/>
        </w:rPr>
        <w:t xml:space="preserve">under året </w:t>
      </w:r>
      <w:r w:rsidR="00794D03">
        <w:rPr>
          <w:rFonts w:ascii="Times New Roman" w:hAnsi="Times New Roman" w:cs="Times New Roman"/>
          <w:sz w:val="24"/>
          <w:szCs w:val="24"/>
        </w:rPr>
        <w:t xml:space="preserve">prioriterat arbetet </w:t>
      </w:r>
      <w:r w:rsidR="00741BD2">
        <w:rPr>
          <w:rFonts w:ascii="Times New Roman" w:hAnsi="Times New Roman" w:cs="Times New Roman"/>
          <w:sz w:val="24"/>
          <w:szCs w:val="24"/>
        </w:rPr>
        <w:t>utifrån</w:t>
      </w:r>
      <w:r w:rsidR="00794D03">
        <w:rPr>
          <w:rFonts w:ascii="Times New Roman" w:hAnsi="Times New Roman" w:cs="Times New Roman"/>
          <w:sz w:val="24"/>
          <w:szCs w:val="24"/>
        </w:rPr>
        <w:t xml:space="preserve"> etiska</w:t>
      </w:r>
      <w:r w:rsidR="00303858">
        <w:rPr>
          <w:rFonts w:ascii="Times New Roman" w:hAnsi="Times New Roman" w:cs="Times New Roman"/>
          <w:sz w:val="24"/>
          <w:szCs w:val="24"/>
        </w:rPr>
        <w:t>-</w:t>
      </w:r>
      <w:r w:rsidR="00794D03">
        <w:rPr>
          <w:rFonts w:ascii="Times New Roman" w:hAnsi="Times New Roman" w:cs="Times New Roman"/>
          <w:sz w:val="24"/>
          <w:szCs w:val="24"/>
        </w:rPr>
        <w:t xml:space="preserve"> och barnrättsperspektiv kring </w:t>
      </w:r>
      <w:r w:rsidR="00794D03" w:rsidRPr="00303858">
        <w:rPr>
          <w:rFonts w:ascii="Times New Roman" w:hAnsi="Times New Roman" w:cs="Times New Roman"/>
          <w:i/>
          <w:iCs/>
          <w:sz w:val="24"/>
          <w:szCs w:val="24"/>
        </w:rPr>
        <w:t>barn och läkemedel</w:t>
      </w:r>
      <w:r w:rsidR="00794D03">
        <w:rPr>
          <w:rFonts w:ascii="Times New Roman" w:hAnsi="Times New Roman" w:cs="Times New Roman"/>
          <w:sz w:val="24"/>
          <w:szCs w:val="24"/>
        </w:rPr>
        <w:t>. Under året har möten skett me</w:t>
      </w:r>
      <w:r w:rsidR="00303858">
        <w:rPr>
          <w:rFonts w:ascii="Times New Roman" w:hAnsi="Times New Roman" w:cs="Times New Roman"/>
          <w:sz w:val="24"/>
          <w:szCs w:val="24"/>
        </w:rPr>
        <w:t>llan</w:t>
      </w:r>
      <w:r w:rsidR="00794D03">
        <w:rPr>
          <w:rFonts w:ascii="Times New Roman" w:hAnsi="Times New Roman" w:cs="Times New Roman"/>
          <w:sz w:val="24"/>
          <w:szCs w:val="24"/>
        </w:rPr>
        <w:t xml:space="preserve"> utskottet och Socialstyrelsen, Läkemedelsverket </w:t>
      </w:r>
      <w:r w:rsidR="00303858">
        <w:rPr>
          <w:rFonts w:ascii="Times New Roman" w:hAnsi="Times New Roman" w:cs="Times New Roman"/>
          <w:sz w:val="24"/>
          <w:szCs w:val="24"/>
        </w:rPr>
        <w:t>liksom</w:t>
      </w:r>
      <w:r w:rsidR="00794D03">
        <w:rPr>
          <w:rFonts w:ascii="Times New Roman" w:hAnsi="Times New Roman" w:cs="Times New Roman"/>
          <w:sz w:val="24"/>
          <w:szCs w:val="24"/>
        </w:rPr>
        <w:t xml:space="preserve"> TLV. Utskottet har även ha</w:t>
      </w:r>
      <w:r w:rsidR="00303858">
        <w:rPr>
          <w:rFonts w:ascii="Times New Roman" w:hAnsi="Times New Roman" w:cs="Times New Roman"/>
          <w:sz w:val="24"/>
          <w:szCs w:val="24"/>
        </w:rPr>
        <w:t>ft givande</w:t>
      </w:r>
      <w:r w:rsidR="00794D03">
        <w:rPr>
          <w:rFonts w:ascii="Times New Roman" w:hAnsi="Times New Roman" w:cs="Times New Roman"/>
          <w:sz w:val="24"/>
          <w:szCs w:val="24"/>
        </w:rPr>
        <w:t xml:space="preserve"> möte med styrelsen i BOL (Barn och Läkemedel)</w:t>
      </w:r>
    </w:p>
    <w:p w14:paraId="6C44BDD2" w14:textId="77777777" w:rsidR="001C31EF" w:rsidRDefault="001C31EF" w:rsidP="00794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B60A1" w14:textId="77777777" w:rsidR="001C31EF" w:rsidRDefault="001C31EF" w:rsidP="00794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33186" w14:textId="77777777" w:rsidR="001C31EF" w:rsidRPr="00794D03" w:rsidRDefault="001C31EF" w:rsidP="00794D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31EF" w:rsidRPr="00794D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4EB4" w14:textId="77777777" w:rsidR="000A0736" w:rsidRDefault="000A0736" w:rsidP="00812A01">
      <w:pPr>
        <w:spacing w:after="0" w:line="240" w:lineRule="auto"/>
      </w:pPr>
      <w:r>
        <w:separator/>
      </w:r>
    </w:p>
  </w:endnote>
  <w:endnote w:type="continuationSeparator" w:id="0">
    <w:p w14:paraId="412E11BA" w14:textId="77777777" w:rsidR="000A0736" w:rsidRDefault="000A0736" w:rsidP="0081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6033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DFCF85" w14:textId="4EB942C0" w:rsidR="0050261E" w:rsidRPr="0050261E" w:rsidRDefault="0050261E">
        <w:pPr>
          <w:pStyle w:val="Sidfo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026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26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26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0261E">
          <w:rPr>
            <w:rFonts w:ascii="Times New Roman" w:hAnsi="Times New Roman" w:cs="Times New Roman"/>
            <w:sz w:val="20"/>
            <w:szCs w:val="20"/>
          </w:rPr>
          <w:t>2</w:t>
        </w:r>
        <w:r w:rsidRPr="0050261E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50261E">
          <w:rPr>
            <w:rFonts w:ascii="Times New Roman" w:hAnsi="Times New Roman" w:cs="Times New Roman"/>
            <w:sz w:val="20"/>
            <w:szCs w:val="20"/>
          </w:rPr>
          <w:t xml:space="preserve"> (av 2)</w:t>
        </w:r>
      </w:p>
    </w:sdtContent>
  </w:sdt>
  <w:p w14:paraId="45220D8A" w14:textId="77777777" w:rsidR="0050261E" w:rsidRDefault="005026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D596" w14:textId="77777777" w:rsidR="000A0736" w:rsidRDefault="000A0736" w:rsidP="00812A01">
      <w:pPr>
        <w:spacing w:after="0" w:line="240" w:lineRule="auto"/>
      </w:pPr>
      <w:r>
        <w:separator/>
      </w:r>
    </w:p>
  </w:footnote>
  <w:footnote w:type="continuationSeparator" w:id="0">
    <w:p w14:paraId="10553ADD" w14:textId="77777777" w:rsidR="000A0736" w:rsidRDefault="000A0736" w:rsidP="0081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770F" w14:textId="209A4BB9" w:rsidR="00812A01" w:rsidRPr="00812A01" w:rsidRDefault="00812A01">
    <w:pPr>
      <w:pStyle w:val="Sidhuvud"/>
      <w:rPr>
        <w:rFonts w:ascii="Times New Roman" w:hAnsi="Times New Roman" w:cs="Times New Roman"/>
        <w:sz w:val="20"/>
        <w:szCs w:val="20"/>
      </w:rPr>
    </w:pPr>
    <w:proofErr w:type="spellStart"/>
    <w:r w:rsidRPr="00812A01">
      <w:rPr>
        <w:rFonts w:ascii="Times New Roman" w:hAnsi="Times New Roman" w:cs="Times New Roman"/>
        <w:sz w:val="20"/>
        <w:szCs w:val="20"/>
      </w:rPr>
      <w:t>BLF´s</w:t>
    </w:r>
    <w:proofErr w:type="spellEnd"/>
    <w:r w:rsidRPr="00812A01">
      <w:rPr>
        <w:rFonts w:ascii="Times New Roman" w:hAnsi="Times New Roman" w:cs="Times New Roman"/>
        <w:sz w:val="20"/>
        <w:szCs w:val="20"/>
      </w:rPr>
      <w:t xml:space="preserve"> utskott för Etik och Barnets rättigheter</w:t>
    </w:r>
    <w:r w:rsidRPr="00812A01">
      <w:rPr>
        <w:rFonts w:ascii="Times New Roman" w:hAnsi="Times New Roman" w:cs="Times New Roman"/>
        <w:sz w:val="20"/>
        <w:szCs w:val="20"/>
      </w:rPr>
      <w:tab/>
    </w:r>
    <w:r w:rsidRPr="00812A01">
      <w:rPr>
        <w:rFonts w:ascii="Times New Roman" w:hAnsi="Times New Roman" w:cs="Times New Roman"/>
        <w:sz w:val="20"/>
        <w:szCs w:val="20"/>
      </w:rPr>
      <w:tab/>
    </w:r>
    <w:r w:rsidR="000570CE">
      <w:rPr>
        <w:rFonts w:ascii="Times New Roman" w:hAnsi="Times New Roman" w:cs="Times New Roman"/>
        <w:sz w:val="20"/>
        <w:szCs w:val="20"/>
      </w:rPr>
      <w:t>1</w:t>
    </w:r>
    <w:r w:rsidRPr="00812A01">
      <w:rPr>
        <w:rFonts w:ascii="Times New Roman" w:hAnsi="Times New Roman" w:cs="Times New Roman"/>
        <w:sz w:val="20"/>
        <w:szCs w:val="20"/>
      </w:rPr>
      <w:t xml:space="preserve"> </w:t>
    </w:r>
    <w:r w:rsidR="000570CE">
      <w:rPr>
        <w:rFonts w:ascii="Times New Roman" w:hAnsi="Times New Roman" w:cs="Times New Roman"/>
        <w:sz w:val="20"/>
        <w:szCs w:val="20"/>
      </w:rPr>
      <w:t>j</w:t>
    </w:r>
    <w:r w:rsidRPr="00812A01">
      <w:rPr>
        <w:rFonts w:ascii="Times New Roman" w:hAnsi="Times New Roman" w:cs="Times New Roman"/>
        <w:sz w:val="20"/>
        <w:szCs w:val="20"/>
      </w:rPr>
      <w:t>a</w:t>
    </w:r>
    <w:r w:rsidR="000570CE">
      <w:rPr>
        <w:rFonts w:ascii="Times New Roman" w:hAnsi="Times New Roman" w:cs="Times New Roman"/>
        <w:sz w:val="20"/>
        <w:szCs w:val="20"/>
      </w:rPr>
      <w:t>n</w:t>
    </w:r>
    <w:r w:rsidRPr="00812A01">
      <w:rPr>
        <w:rFonts w:ascii="Times New Roman" w:hAnsi="Times New Roman" w:cs="Times New Roman"/>
        <w:sz w:val="20"/>
        <w:szCs w:val="20"/>
      </w:rPr>
      <w:t xml:space="preserve"> 202</w:t>
    </w:r>
    <w:r w:rsidR="000570CE">
      <w:rPr>
        <w:rFonts w:ascii="Times New Roman" w:hAnsi="Times New Roman" w:cs="Times New Roman"/>
        <w:sz w:val="20"/>
        <w:szCs w:val="20"/>
      </w:rPr>
      <w:t>5</w:t>
    </w:r>
  </w:p>
  <w:p w14:paraId="01D4B199" w14:textId="57340D56" w:rsidR="00812A01" w:rsidRPr="00812A01" w:rsidRDefault="00812A01">
    <w:pPr>
      <w:pStyle w:val="Sidhuvud"/>
      <w:rPr>
        <w:rFonts w:ascii="Times New Roman" w:hAnsi="Times New Roman" w:cs="Times New Roman"/>
        <w:sz w:val="20"/>
        <w:szCs w:val="20"/>
      </w:rPr>
    </w:pPr>
    <w:r w:rsidRPr="00812A01">
      <w:rPr>
        <w:rFonts w:ascii="Times New Roman" w:hAnsi="Times New Roman" w:cs="Times New Roman"/>
        <w:sz w:val="20"/>
        <w:szCs w:val="20"/>
      </w:rPr>
      <w:t>Nils Lundin, ordförande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7C"/>
    <w:multiLevelType w:val="multilevel"/>
    <w:tmpl w:val="16D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B0AD2"/>
    <w:multiLevelType w:val="multilevel"/>
    <w:tmpl w:val="599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6925DA"/>
    <w:multiLevelType w:val="hybridMultilevel"/>
    <w:tmpl w:val="9B64D5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342F5"/>
    <w:multiLevelType w:val="hybridMultilevel"/>
    <w:tmpl w:val="1BCEF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725BA"/>
    <w:multiLevelType w:val="multilevel"/>
    <w:tmpl w:val="36C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A0F60"/>
    <w:multiLevelType w:val="multilevel"/>
    <w:tmpl w:val="0F0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F62E62"/>
    <w:multiLevelType w:val="multilevel"/>
    <w:tmpl w:val="606C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88227D"/>
    <w:multiLevelType w:val="hybridMultilevel"/>
    <w:tmpl w:val="473640B2"/>
    <w:lvl w:ilvl="0" w:tplc="21145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79A0"/>
    <w:multiLevelType w:val="hybridMultilevel"/>
    <w:tmpl w:val="E76216CC"/>
    <w:lvl w:ilvl="0" w:tplc="E01E8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07645"/>
    <w:multiLevelType w:val="hybridMultilevel"/>
    <w:tmpl w:val="1C9278BE"/>
    <w:lvl w:ilvl="0" w:tplc="EC7A9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F65E4"/>
    <w:multiLevelType w:val="hybridMultilevel"/>
    <w:tmpl w:val="9FBC9DE6"/>
    <w:lvl w:ilvl="0" w:tplc="E286D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87127">
    <w:abstractNumId w:val="10"/>
  </w:num>
  <w:num w:numId="2" w16cid:durableId="1035933646">
    <w:abstractNumId w:val="8"/>
  </w:num>
  <w:num w:numId="3" w16cid:durableId="680399253">
    <w:abstractNumId w:val="3"/>
  </w:num>
  <w:num w:numId="4" w16cid:durableId="1857577838">
    <w:abstractNumId w:val="6"/>
  </w:num>
  <w:num w:numId="5" w16cid:durableId="212431550">
    <w:abstractNumId w:val="0"/>
  </w:num>
  <w:num w:numId="6" w16cid:durableId="876314390">
    <w:abstractNumId w:val="1"/>
  </w:num>
  <w:num w:numId="7" w16cid:durableId="131096632">
    <w:abstractNumId w:val="7"/>
  </w:num>
  <w:num w:numId="8" w16cid:durableId="1266689816">
    <w:abstractNumId w:val="9"/>
  </w:num>
  <w:num w:numId="9" w16cid:durableId="724304652">
    <w:abstractNumId w:val="5"/>
  </w:num>
  <w:num w:numId="10" w16cid:durableId="181015889">
    <w:abstractNumId w:val="2"/>
  </w:num>
  <w:num w:numId="11" w16cid:durableId="285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2A"/>
    <w:rsid w:val="000570CE"/>
    <w:rsid w:val="00060AD6"/>
    <w:rsid w:val="000A0736"/>
    <w:rsid w:val="000D1592"/>
    <w:rsid w:val="001000C8"/>
    <w:rsid w:val="00126323"/>
    <w:rsid w:val="00157B98"/>
    <w:rsid w:val="001A7CF4"/>
    <w:rsid w:val="001C31EF"/>
    <w:rsid w:val="001C7608"/>
    <w:rsid w:val="001D5CA4"/>
    <w:rsid w:val="00255138"/>
    <w:rsid w:val="00285D2A"/>
    <w:rsid w:val="002864A5"/>
    <w:rsid w:val="002E7C99"/>
    <w:rsid w:val="00303858"/>
    <w:rsid w:val="00305E04"/>
    <w:rsid w:val="00396286"/>
    <w:rsid w:val="003D22DF"/>
    <w:rsid w:val="00442D8A"/>
    <w:rsid w:val="004B06CA"/>
    <w:rsid w:val="004C16CD"/>
    <w:rsid w:val="0050261E"/>
    <w:rsid w:val="00550A71"/>
    <w:rsid w:val="00597CAB"/>
    <w:rsid w:val="0060438B"/>
    <w:rsid w:val="006446E2"/>
    <w:rsid w:val="006F6245"/>
    <w:rsid w:val="00702361"/>
    <w:rsid w:val="00741BD2"/>
    <w:rsid w:val="00763BBA"/>
    <w:rsid w:val="00794D03"/>
    <w:rsid w:val="00812A01"/>
    <w:rsid w:val="00881546"/>
    <w:rsid w:val="00893904"/>
    <w:rsid w:val="008941E4"/>
    <w:rsid w:val="008C51ED"/>
    <w:rsid w:val="008F5F64"/>
    <w:rsid w:val="0090155C"/>
    <w:rsid w:val="00952441"/>
    <w:rsid w:val="009C3B7E"/>
    <w:rsid w:val="00A43443"/>
    <w:rsid w:val="00B65106"/>
    <w:rsid w:val="00B847E3"/>
    <w:rsid w:val="00C22ABD"/>
    <w:rsid w:val="00C31162"/>
    <w:rsid w:val="00C73202"/>
    <w:rsid w:val="00CE5047"/>
    <w:rsid w:val="00CE6DD5"/>
    <w:rsid w:val="00CE7005"/>
    <w:rsid w:val="00E052AF"/>
    <w:rsid w:val="00E3397F"/>
    <w:rsid w:val="00E531F1"/>
    <w:rsid w:val="00EA3E2D"/>
    <w:rsid w:val="00EC06EA"/>
    <w:rsid w:val="00F61344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04DD"/>
  <w15:chartTrackingRefBased/>
  <w15:docId w15:val="{CEA05960-28B0-4C65-BB20-1D33F7C2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85D2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1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A01"/>
  </w:style>
  <w:style w:type="paragraph" w:styleId="Sidfot">
    <w:name w:val="footer"/>
    <w:basedOn w:val="Normal"/>
    <w:link w:val="SidfotChar"/>
    <w:uiPriority w:val="99"/>
    <w:unhideWhenUsed/>
    <w:rsid w:val="0081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2A01"/>
  </w:style>
  <w:style w:type="paragraph" w:styleId="Rubrik">
    <w:name w:val="Title"/>
    <w:basedOn w:val="Normal"/>
    <w:next w:val="Normal"/>
    <w:link w:val="RubrikChar"/>
    <w:uiPriority w:val="10"/>
    <w:qFormat/>
    <w:rsid w:val="006446E2"/>
    <w:pPr>
      <w:keepNext/>
      <w:keepLines/>
      <w:spacing w:before="480" w:after="120" w:line="276" w:lineRule="auto"/>
    </w:pPr>
    <w:rPr>
      <w:rFonts w:ascii="Times New Roman" w:eastAsia="Times New Roman" w:hAnsi="Times New Roman" w:cs="Times New Roman"/>
      <w:b/>
      <w:sz w:val="72"/>
      <w:szCs w:val="7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6446E2"/>
    <w:rPr>
      <w:rFonts w:ascii="Times New Roman" w:eastAsia="Times New Roman" w:hAnsi="Times New Roman" w:cs="Times New Roman"/>
      <w:b/>
      <w:sz w:val="72"/>
      <w:szCs w:val="72"/>
      <w:lang w:eastAsia="sv-SE"/>
    </w:rPr>
  </w:style>
  <w:style w:type="character" w:styleId="Bokenstitel">
    <w:name w:val="Book Title"/>
    <w:basedOn w:val="Standardstycketeckensnitt"/>
    <w:uiPriority w:val="33"/>
    <w:qFormat/>
    <w:rsid w:val="006446E2"/>
    <w:rPr>
      <w:rFonts w:asciiTheme="majorHAnsi" w:hAnsiTheme="majorHAnsi" w:cs="Calibri" w:hint="default"/>
      <w:b w:val="0"/>
      <w:bCs/>
      <w:i w:val="0"/>
      <w:iCs/>
      <w:spacing w:val="5"/>
      <w:sz w:val="36"/>
    </w:rPr>
  </w:style>
  <w:style w:type="character" w:styleId="Hyperlnk">
    <w:name w:val="Hyperlink"/>
    <w:basedOn w:val="Standardstycketeckensnitt"/>
    <w:uiPriority w:val="99"/>
    <w:unhideWhenUsed/>
    <w:rsid w:val="00442D8A"/>
    <w:rPr>
      <w:color w:val="0000FF"/>
      <w:u w:val="single"/>
    </w:rPr>
  </w:style>
  <w:style w:type="character" w:customStyle="1" w:styleId="contentpasted0">
    <w:name w:val="contentpasted0"/>
    <w:basedOn w:val="Standardstycketeckensnitt"/>
    <w:rsid w:val="00597CAB"/>
  </w:style>
  <w:style w:type="paragraph" w:customStyle="1" w:styleId="xxmsonormal">
    <w:name w:val="x_x_msonormal"/>
    <w:basedOn w:val="Normal"/>
    <w:rsid w:val="00952441"/>
    <w:pPr>
      <w:spacing w:after="0" w:line="240" w:lineRule="auto"/>
    </w:pPr>
    <w:rPr>
      <w:rFonts w:ascii="Calibri" w:eastAsia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D159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65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ik.barnlakarforeningen.se/wp-content/uploads/sites/16/2024/12/Information-till-personal-om-social-medier-Etikutskottet-19dec24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tik.barnlakarforeningen.se/wp-content/uploads/sites/16/2024/12/Professionellt-forhallningssatt-Etikutskottet-dec-24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ik.barnlakarforeningen.se/skrivelserremisse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akartidningen.se/opinion/debatt/2024/07/alla-spadbarn-ska-erbjudas-skydd-mot-kikhosta-och-rs-vi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ik.barnlakarforeningen.se/wp-content/uploads/sites/16/2025/01/Information-till-patienter-och-anhoriga-om-sociala-medier-Etikutskottet-jan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3762</Characters>
  <Application>Microsoft Office Word</Application>
  <DocSecurity>4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Lundin Nils</dc:creator>
  <cp:keywords/>
  <dc:description/>
  <cp:lastModifiedBy>Lundin Nils</cp:lastModifiedBy>
  <cp:revision>2</cp:revision>
  <dcterms:created xsi:type="dcterms:W3CDTF">2025-10-05T13:05:00Z</dcterms:created>
  <dcterms:modified xsi:type="dcterms:W3CDTF">2025-10-05T13:05:00Z</dcterms:modified>
</cp:coreProperties>
</file>